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A" w:rsidRDefault="002411EA" w:rsidP="00B32F5B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2411EA">
        <w:rPr>
          <w:rFonts w:ascii="ＭＳ Ｐ明朝" w:eastAsia="ＭＳ Ｐ明朝" w:hAnsi="ＭＳ Ｐ明朝" w:hint="eastAsia"/>
          <w:sz w:val="24"/>
        </w:rPr>
        <w:t>様式第３号(第３条関係)</w:t>
      </w:r>
    </w:p>
    <w:p w:rsidR="00B66093" w:rsidRPr="002411EA" w:rsidRDefault="00B66093" w:rsidP="00B32F5B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33"/>
        <w:gridCol w:w="1595"/>
        <w:gridCol w:w="1595"/>
        <w:gridCol w:w="1595"/>
        <w:gridCol w:w="2908"/>
      </w:tblGrid>
      <w:tr w:rsidR="002411EA" w:rsidRPr="00074995" w:rsidTr="00074995">
        <w:tc>
          <w:tcPr>
            <w:tcW w:w="1384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  <w:r w:rsidRPr="00074995">
              <w:rPr>
                <w:rFonts w:ascii="ＭＳ Ｐ明朝" w:eastAsia="ＭＳ Ｐ明朝" w:hAnsi="ＭＳ Ｐ明朝" w:hint="eastAsia"/>
              </w:rPr>
              <w:t>調査日</w:t>
            </w:r>
          </w:p>
        </w:tc>
        <w:tc>
          <w:tcPr>
            <w:tcW w:w="2233" w:type="dxa"/>
            <w:shd w:val="clear" w:color="auto" w:fill="auto"/>
          </w:tcPr>
          <w:p w:rsidR="002411EA" w:rsidRPr="00074995" w:rsidRDefault="002411EA" w:rsidP="00074995">
            <w:pPr>
              <w:jc w:val="right"/>
              <w:rPr>
                <w:rFonts w:ascii="ＭＳ Ｐ明朝" w:eastAsia="ＭＳ Ｐ明朝" w:hAnsi="ＭＳ Ｐ明朝"/>
              </w:rPr>
            </w:pPr>
            <w:r w:rsidRPr="0007499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1595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  <w:r w:rsidRPr="00074995">
              <w:rPr>
                <w:rFonts w:ascii="ＭＳ Ｐ明朝" w:eastAsia="ＭＳ Ｐ明朝" w:hAnsi="ＭＳ Ｐ明朝" w:hint="eastAsia"/>
              </w:rPr>
              <w:t>生活環境等</w:t>
            </w:r>
          </w:p>
        </w:tc>
        <w:tc>
          <w:tcPr>
            <w:tcW w:w="1595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95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  <w:r w:rsidRPr="00074995">
              <w:rPr>
                <w:rFonts w:ascii="ＭＳ Ｐ明朝" w:eastAsia="ＭＳ Ｐ明朝" w:hAnsi="ＭＳ Ｐ明朝" w:hint="eastAsia"/>
              </w:rPr>
              <w:t>被保険者氏名</w:t>
            </w:r>
          </w:p>
        </w:tc>
        <w:tc>
          <w:tcPr>
            <w:tcW w:w="2908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</w:p>
        </w:tc>
      </w:tr>
      <w:tr w:rsidR="002411EA" w:rsidRPr="00074995" w:rsidTr="00074995">
        <w:tc>
          <w:tcPr>
            <w:tcW w:w="6807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95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  <w:r w:rsidRPr="00074995">
              <w:rPr>
                <w:rFonts w:ascii="ＭＳ Ｐ明朝" w:eastAsia="ＭＳ Ｐ明朝" w:hAnsi="ＭＳ Ｐ明朝" w:hint="eastAsia"/>
              </w:rPr>
              <w:t>同席者</w:t>
            </w:r>
          </w:p>
        </w:tc>
        <w:tc>
          <w:tcPr>
            <w:tcW w:w="2908" w:type="dxa"/>
            <w:shd w:val="clear" w:color="auto" w:fill="auto"/>
          </w:tcPr>
          <w:p w:rsidR="002411EA" w:rsidRPr="00074995" w:rsidRDefault="002411EA" w:rsidP="00B32F5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32F5B" w:rsidRPr="002411EA" w:rsidRDefault="00B32F5B" w:rsidP="00B32F5B">
      <w:pPr>
        <w:spacing w:line="240" w:lineRule="atLeast"/>
        <w:rPr>
          <w:rFonts w:ascii="ＭＳ Ｐ明朝" w:eastAsia="ＭＳ Ｐ明朝" w:hAnsi="ＭＳ Ｐ明朝" w:hint="eastAsia"/>
        </w:rPr>
      </w:pPr>
      <w:r w:rsidRPr="002411EA">
        <w:rPr>
          <w:rFonts w:ascii="ＭＳ Ｐ明朝" w:eastAsia="ＭＳ Ｐ明朝" w:hAnsi="ＭＳ Ｐ明朝" w:hint="eastAsia"/>
        </w:rPr>
        <w:t>認定調査票（概況）</w:t>
      </w:r>
      <w:r w:rsidRPr="002411EA">
        <w:rPr>
          <w:rFonts w:ascii="ＭＳ Ｐ明朝" w:eastAsia="ＭＳ Ｐ明朝" w:hAnsi="ＭＳ Ｐ明朝" w:cs="MS-Gothic" w:hint="eastAsia"/>
          <w:snapToGrid w:val="0"/>
          <w:spacing w:val="-18"/>
          <w:kern w:val="0"/>
          <w:sz w:val="14"/>
        </w:rPr>
        <w:t>調査対象者の家族状況、調査対象者の居住環境（外出が困難になるなど日常生活に支障となるような環境の有無）、日常的に使用する機器・器械の有無等について特記すべき事項を記入してください。</w:t>
      </w:r>
    </w:p>
    <w:p w:rsidR="00B32F5B" w:rsidRPr="002411EA" w:rsidRDefault="00265FBD" w:rsidP="00B32F5B">
      <w:pPr>
        <w:spacing w:line="240" w:lineRule="atLeast"/>
        <w:rPr>
          <w:rFonts w:ascii="ＭＳ Ｐ明朝" w:eastAsia="ＭＳ Ｐ明朝" w:hAnsi="ＭＳ Ｐ明朝" w:hint="eastAsia"/>
        </w:rPr>
      </w:pPr>
      <w:r w:rsidRPr="002411EA"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>
                <wp:extent cx="7110730" cy="1001395"/>
                <wp:effectExtent l="13970" t="7620" r="9525" b="10160"/>
                <wp:docPr id="1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5B" w:rsidRPr="0082790A" w:rsidRDefault="00B32F5B" w:rsidP="00B32F5B">
                            <w:pPr>
                              <w:snapToGrid w:val="0"/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Cs w:val="21"/>
                              </w:rPr>
                            </w:pPr>
                          </w:p>
                          <w:p w:rsidR="00B32F5B" w:rsidRPr="0082790A" w:rsidRDefault="00B32F5B" w:rsidP="00B32F5B">
                            <w:pPr>
                              <w:snapToGrid w:val="0"/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Cs w:val="21"/>
                              </w:rPr>
                            </w:pPr>
                          </w:p>
                          <w:p w:rsidR="00B32F5B" w:rsidRPr="0082790A" w:rsidRDefault="00B32F5B" w:rsidP="00B32F5B">
                            <w:pPr>
                              <w:snapToGrid w:val="0"/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Cs w:val="21"/>
                              </w:rPr>
                            </w:pPr>
                          </w:p>
                          <w:p w:rsidR="00B32F5B" w:rsidRPr="0082790A" w:rsidRDefault="00B32F5B" w:rsidP="00B32F5B">
                            <w:pPr>
                              <w:snapToGrid w:val="0"/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Cs w:val="21"/>
                              </w:rPr>
                            </w:pPr>
                          </w:p>
                          <w:p w:rsidR="00B32F5B" w:rsidRPr="0082790A" w:rsidRDefault="00B32F5B" w:rsidP="00B32F5B">
                            <w:pPr>
                              <w:snapToGrid w:val="0"/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3" o:spid="_x0000_s1026" type="#_x0000_t202" style="width:559.9pt;height: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">
                <v:textbox inset="5.85pt,.7pt,5.85pt,.7pt">
                  <w:txbxContent>
                    <w:p w:rsidR="00B32F5B" w:rsidRPr="0082790A" w:rsidRDefault="00B32F5B" w:rsidP="00B32F5B">
                      <w:pPr>
                        <w:snapToGrid w:val="0"/>
                        <w:rPr>
                          <w:rFonts w:ascii="ＭＳ Ｐ明朝" w:eastAsia="ＭＳ Ｐ明朝" w:hAnsi="ＭＳ Ｐ明朝" w:hint="eastAsia"/>
                          <w:spacing w:val="-14"/>
                          <w:szCs w:val="21"/>
                        </w:rPr>
                      </w:pPr>
                    </w:p>
                    <w:p w:rsidR="00B32F5B" w:rsidRPr="0082790A" w:rsidRDefault="00B32F5B" w:rsidP="00B32F5B">
                      <w:pPr>
                        <w:snapToGrid w:val="0"/>
                        <w:rPr>
                          <w:rFonts w:ascii="ＭＳ Ｐ明朝" w:eastAsia="ＭＳ Ｐ明朝" w:hAnsi="ＭＳ Ｐ明朝" w:hint="eastAsia"/>
                          <w:spacing w:val="-14"/>
                          <w:szCs w:val="21"/>
                        </w:rPr>
                      </w:pPr>
                    </w:p>
                    <w:p w:rsidR="00B32F5B" w:rsidRPr="0082790A" w:rsidRDefault="00B32F5B" w:rsidP="00B32F5B">
                      <w:pPr>
                        <w:snapToGrid w:val="0"/>
                        <w:rPr>
                          <w:rFonts w:ascii="ＭＳ Ｐ明朝" w:eastAsia="ＭＳ Ｐ明朝" w:hAnsi="ＭＳ Ｐ明朝" w:hint="eastAsia"/>
                          <w:spacing w:val="-14"/>
                          <w:szCs w:val="21"/>
                        </w:rPr>
                      </w:pPr>
                    </w:p>
                    <w:p w:rsidR="00B32F5B" w:rsidRPr="0082790A" w:rsidRDefault="00B32F5B" w:rsidP="00B32F5B">
                      <w:pPr>
                        <w:snapToGrid w:val="0"/>
                        <w:rPr>
                          <w:rFonts w:ascii="ＭＳ Ｐ明朝" w:eastAsia="ＭＳ Ｐ明朝" w:hAnsi="ＭＳ Ｐ明朝" w:hint="eastAsia"/>
                          <w:spacing w:val="-14"/>
                          <w:szCs w:val="21"/>
                        </w:rPr>
                      </w:pPr>
                    </w:p>
                    <w:p w:rsidR="00B32F5B" w:rsidRPr="0082790A" w:rsidRDefault="00B32F5B" w:rsidP="00B32F5B">
                      <w:pPr>
                        <w:snapToGrid w:val="0"/>
                        <w:rPr>
                          <w:rFonts w:ascii="ＭＳ Ｐ明朝" w:eastAsia="ＭＳ Ｐ明朝" w:hAnsi="ＭＳ Ｐ明朝" w:hint="eastAsia"/>
                          <w:spacing w:val="-14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2F5B" w:rsidRPr="002411EA" w:rsidRDefault="00B32F5B" w:rsidP="00B32F5B">
      <w:pPr>
        <w:rPr>
          <w:rFonts w:ascii="ＭＳ Ｐ明朝" w:eastAsia="ＭＳ Ｐ明朝" w:hAnsi="ＭＳ Ｐ明朝" w:hint="eastAsia"/>
          <w:spacing w:val="-20"/>
          <w:sz w:val="5"/>
        </w:rPr>
      </w:pPr>
    </w:p>
    <w:p w:rsidR="00B32F5B" w:rsidRDefault="00B32F5B" w:rsidP="00B32F5B">
      <w:pPr>
        <w:spacing w:line="240" w:lineRule="atLeast"/>
        <w:jc w:val="left"/>
        <w:rPr>
          <w:rFonts w:ascii="ＭＳ Ｐ明朝" w:eastAsia="ＭＳ Ｐ明朝" w:hAnsi="ＭＳ Ｐ明朝"/>
          <w:szCs w:val="21"/>
        </w:rPr>
      </w:pPr>
      <w:r w:rsidRPr="002411EA">
        <w:rPr>
          <w:rFonts w:ascii="ＭＳ Ｐ明朝" w:eastAsia="ＭＳ Ｐ明朝" w:hAnsi="ＭＳ Ｐ明朝" w:hint="eastAsia"/>
          <w:szCs w:val="21"/>
        </w:rPr>
        <w:t>認定調査票（特記事項）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spacing w:line="20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１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身体機能・起居動作に関連する項目について</w:t>
            </w:r>
          </w:p>
          <w:p w:rsidR="002411EA" w:rsidRPr="00074995" w:rsidRDefault="002411EA" w:rsidP="00074995">
            <w:pPr>
              <w:spacing w:line="20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〔</w:t>
            </w:r>
            <w:r w:rsidRPr="00074995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１ 麻痺等の有無，2 拘縮の有無，３ 寝返り，４ 起き上がり，５ 座位保持，６ 両足での立位，７ 歩行，８ 立ち上がり，９ 片足での立位，10 洗身，11 つめ切り，12 視力，13 聴力〕</w:t>
            </w:r>
          </w:p>
        </w:tc>
      </w:tr>
    </w:tbl>
    <w:p w:rsidR="00B32F5B" w:rsidRPr="002411EA" w:rsidRDefault="00B32F5B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</w:t>
      </w:r>
    </w:p>
    <w:p w:rsidR="00B32F5B" w:rsidRPr="002411EA" w:rsidRDefault="00B32F5B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</w:t>
      </w:r>
    </w:p>
    <w:p w:rsidR="00B32F5B" w:rsidRDefault="00B32F5B" w:rsidP="00B32F5B">
      <w:pPr>
        <w:spacing w:line="300" w:lineRule="exact"/>
        <w:jc w:val="left"/>
        <w:rPr>
          <w:rFonts w:ascii="ＭＳ Ｐ明朝" w:eastAsia="ＭＳ Ｐ明朝" w:hAnsi="ＭＳ Ｐ明朝"/>
          <w:snapToGrid w:val="0"/>
          <w:kern w:val="2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</w:t>
      </w:r>
    </w:p>
    <w:p w:rsidR="002411EA" w:rsidRPr="002411EA" w:rsidRDefault="002411EA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spacing w:line="240" w:lineRule="atLeast"/>
              <w:jc w:val="left"/>
              <w:rPr>
                <w:rFonts w:ascii="ＭＳ Ｐ明朝" w:eastAsia="ＭＳ Ｐ明朝" w:hAnsi="ＭＳ Ｐ明朝" w:hint="eastAsia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２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生活機能に関連する項目について</w:t>
            </w:r>
          </w:p>
          <w:p w:rsidR="002411EA" w:rsidRPr="00074995" w:rsidRDefault="002411EA" w:rsidP="00074995">
            <w:pPr>
              <w:jc w:val="left"/>
              <w:rPr>
                <w:rFonts w:ascii="ＭＳ Ｐ明朝" w:eastAsia="ＭＳ Ｐ明朝" w:hAnsi="ＭＳ Ｐ明朝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6"/>
              </w:rPr>
              <w:t xml:space="preserve">　〔</w:t>
            </w:r>
            <w:r w:rsidRPr="00074995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１ 移乗，２ 移動，３ えん下，４ 食事摂取，５ 排尿，６ 排便，７ 口腔清潔，８ 洗顔，９ 整髪，10 上衣の着脱，11 ズボン等の着脱，12 外出頻度〕</w:t>
            </w:r>
          </w:p>
        </w:tc>
      </w:tr>
    </w:tbl>
    <w:p w:rsidR="00B32F5B" w:rsidRPr="002411EA" w:rsidRDefault="00B32F5B" w:rsidP="00B32F5B">
      <w:pPr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</w:t>
      </w:r>
    </w:p>
    <w:p w:rsidR="00B32F5B" w:rsidRDefault="00B32F5B" w:rsidP="00B32F5B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</w:t>
      </w:r>
    </w:p>
    <w:p w:rsidR="002411EA" w:rsidRDefault="002411EA" w:rsidP="00B32F5B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</w:t>
      </w:r>
    </w:p>
    <w:p w:rsidR="002411EA" w:rsidRPr="002411EA" w:rsidRDefault="002411EA" w:rsidP="00B32F5B">
      <w:pPr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spacing w:line="240" w:lineRule="atLeast"/>
              <w:jc w:val="left"/>
              <w:rPr>
                <w:rFonts w:ascii="ＭＳ Ｐ明朝" w:eastAsia="ＭＳ Ｐ明朝" w:hAnsi="ＭＳ Ｐ明朝" w:hint="eastAsia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３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認知機能に関連する項目について</w:t>
            </w:r>
          </w:p>
          <w:p w:rsidR="002411EA" w:rsidRPr="00074995" w:rsidRDefault="002411EA" w:rsidP="00074995">
            <w:pPr>
              <w:ind w:firstLineChars="100" w:firstLine="140"/>
              <w:jc w:val="left"/>
              <w:rPr>
                <w:rFonts w:ascii="ＭＳ Ｐ明朝" w:eastAsia="ＭＳ Ｐ明朝" w:hAnsi="ＭＳ Ｐ明朝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>〔</w:t>
            </w:r>
            <w:r w:rsidRPr="00074995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１ 意思の伝達，２ 毎日の日課を理解，３ 生年月日を言う，４ 短期記憶，５ 自分の名前を言う，６ 今の季節を理解，７ 場所の理解，８ 徘徊，９ 外出して戻れない〕</w:t>
            </w:r>
          </w:p>
        </w:tc>
      </w:tr>
    </w:tbl>
    <w:p w:rsidR="00B32F5B" w:rsidRPr="002411EA" w:rsidRDefault="00B32F5B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（　）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</w:t>
      </w:r>
    </w:p>
    <w:p w:rsidR="00B32F5B" w:rsidRDefault="00B32F5B" w:rsidP="00B32F5B">
      <w:pPr>
        <w:spacing w:line="300" w:lineRule="exact"/>
        <w:jc w:val="left"/>
        <w:rPr>
          <w:rFonts w:ascii="ＭＳ Ｐ明朝" w:eastAsia="ＭＳ Ｐ明朝" w:hAnsi="ＭＳ Ｐ明朝"/>
          <w:snapToGrid w:val="0"/>
          <w:kern w:val="2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（　）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  <w:t xml:space="preserve">　　　　　　　　　　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</w:t>
      </w:r>
    </w:p>
    <w:p w:rsidR="002411EA" w:rsidRP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20"/>
          <w:sz w:val="20"/>
          <w:szCs w:val="2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spacing w:line="200" w:lineRule="atLeast"/>
              <w:jc w:val="left"/>
              <w:rPr>
                <w:rFonts w:ascii="ＭＳ Ｐ明朝" w:eastAsia="ＭＳ Ｐ明朝" w:hAnsi="ＭＳ Ｐ明朝"/>
                <w:spacing w:val="-14"/>
                <w:sz w:val="16"/>
                <w:szCs w:val="16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４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精神・行動障害に関連する項目について　〔</w:t>
            </w:r>
            <w:r w:rsidRPr="00074995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１ 被害的，２ 作話，３ 感情が不安定，４ 昼夜逆転，５ 同じ話をする，６ 大声を出す，７ 介護に抵抗，</w:t>
            </w:r>
          </w:p>
          <w:p w:rsidR="002411EA" w:rsidRPr="00074995" w:rsidRDefault="002411EA" w:rsidP="00074995">
            <w:pPr>
              <w:spacing w:line="200" w:lineRule="atLeast"/>
              <w:ind w:firstLineChars="100" w:firstLine="132"/>
              <w:jc w:val="left"/>
              <w:rPr>
                <w:rFonts w:ascii="ＭＳ Ｐ明朝" w:eastAsia="ＭＳ Ｐ明朝" w:hAnsi="ＭＳ Ｐ明朝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８ 落ち着きなし，９ 一人で出たがる，10 収集癖，11 物や衣類を壊す，12 ひどい物忘れ， 13 独り言・独り笑い，1 4 自分勝手に行動する，15 話がまとまらない〕</w:t>
            </w:r>
          </w:p>
        </w:tc>
      </w:tr>
    </w:tbl>
    <w:p w:rsidR="00B32F5B" w:rsidRPr="002411EA" w:rsidRDefault="00B32F5B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　　　　　　　　　　</w:t>
      </w:r>
    </w:p>
    <w:p w:rsidR="00B32F5B" w:rsidRPr="002411EA" w:rsidRDefault="00B32F5B" w:rsidP="00B32F5B">
      <w:pPr>
        <w:spacing w:line="300" w:lineRule="exact"/>
        <w:jc w:val="left"/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（　）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kern w:val="16"/>
          <w:sz w:val="20"/>
          <w:szCs w:val="20"/>
          <w:u w:val="dotted"/>
        </w:rPr>
        <w:t xml:space="preserve">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　　　　　　　</w:t>
      </w:r>
    </w:p>
    <w:p w:rsidR="002411EA" w:rsidRPr="002411EA" w:rsidRDefault="002411EA" w:rsidP="00B32F5B">
      <w:pPr>
        <w:jc w:val="left"/>
        <w:rPr>
          <w:rFonts w:ascii="ＭＳ Ｐ明朝" w:eastAsia="ＭＳ Ｐ明朝" w:hAnsi="ＭＳ Ｐ明朝"/>
          <w:spacing w:val="-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jc w:val="left"/>
              <w:rPr>
                <w:rFonts w:ascii="ＭＳ Ｐ明朝" w:eastAsia="ＭＳ Ｐ明朝" w:hAnsi="ＭＳ Ｐ明朝" w:hint="eastAsia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５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社会生活への適応に関連する項目について　〔</w:t>
            </w:r>
            <w:r w:rsidRPr="00074995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１ 薬の内服，２ 金銭の管理，３ 日常の意思決定，４ 集団への不適応，５ 買い物，６ 簡単な調理</w:t>
            </w:r>
            <w:r w:rsidRPr="00074995">
              <w:rPr>
                <w:rFonts w:ascii="ＭＳ Ｐ明朝" w:eastAsia="ＭＳ Ｐ明朝" w:hAnsi="ＭＳ Ｐ明朝" w:hint="eastAsia"/>
                <w:spacing w:val="-12"/>
                <w:sz w:val="18"/>
                <w:szCs w:val="16"/>
              </w:rPr>
              <w:t xml:space="preserve">　〕</w:t>
            </w:r>
          </w:p>
        </w:tc>
      </w:tr>
    </w:tbl>
    <w:p w:rsidR="00B32F5B" w:rsidRPr="002411EA" w:rsidRDefault="00B32F5B" w:rsidP="00B32F5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</w:t>
      </w:r>
    </w:p>
    <w:p w:rsidR="00B32F5B" w:rsidRPr="002411EA" w:rsidRDefault="00B32F5B" w:rsidP="00B32F5B">
      <w:pPr>
        <w:adjustRightInd w:val="0"/>
        <w:snapToGrid w:val="0"/>
        <w:spacing w:line="300" w:lineRule="exact"/>
        <w:ind w:left="200" w:hangingChars="100" w:hanging="200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</w:t>
      </w:r>
    </w:p>
    <w:p w:rsidR="00B32F5B" w:rsidRPr="002411EA" w:rsidRDefault="00B32F5B" w:rsidP="00B32F5B">
      <w:pPr>
        <w:adjustRightInd w:val="0"/>
        <w:snapToGrid w:val="0"/>
        <w:spacing w:line="300" w:lineRule="exact"/>
        <w:ind w:left="200" w:hangingChars="100" w:hanging="200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</w:t>
      </w:r>
    </w:p>
    <w:p w:rsidR="002411EA" w:rsidRDefault="002411EA" w:rsidP="00B32F5B">
      <w:pPr>
        <w:jc w:val="left"/>
        <w:rPr>
          <w:rFonts w:ascii="ＭＳ Ｐ明朝" w:eastAsia="ＭＳ Ｐ明朝" w:hAnsi="ＭＳ Ｐ明朝"/>
          <w:spacing w:val="-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jc w:val="left"/>
              <w:rPr>
                <w:rFonts w:ascii="ＭＳ Ｐ明朝" w:eastAsia="ＭＳ Ｐ明朝" w:hAnsi="ＭＳ Ｐ明朝" w:hint="eastAsia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６　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>特別な医療について</w:t>
            </w:r>
          </w:p>
        </w:tc>
      </w:tr>
    </w:tbl>
    <w:p w:rsidR="00B32F5B" w:rsidRDefault="00B32F5B" w:rsidP="00B32F5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</w:t>
      </w:r>
    </w:p>
    <w:p w:rsidR="002411EA" w:rsidRPr="002411EA" w:rsidRDefault="002411EA" w:rsidP="00B32F5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0"/>
      </w:tblGrid>
      <w:tr w:rsidR="002411EA" w:rsidRPr="00074995" w:rsidTr="00074995">
        <w:tc>
          <w:tcPr>
            <w:tcW w:w="11310" w:type="dxa"/>
            <w:shd w:val="clear" w:color="auto" w:fill="auto"/>
          </w:tcPr>
          <w:p w:rsidR="002411EA" w:rsidRPr="00074995" w:rsidRDefault="002411EA" w:rsidP="00074995">
            <w:pPr>
              <w:jc w:val="left"/>
              <w:rPr>
                <w:rFonts w:ascii="ＭＳ Ｐ明朝" w:eastAsia="ＭＳ Ｐ明朝" w:hAnsi="ＭＳ Ｐ明朝"/>
                <w:spacing w:val="-20"/>
                <w:sz w:val="18"/>
              </w:rPr>
            </w:pPr>
            <w:r w:rsidRPr="00074995"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７　</w:t>
            </w:r>
            <w:r w:rsidRPr="00074995">
              <w:rPr>
                <w:rFonts w:ascii="ＭＳ Ｐ明朝" w:eastAsia="ＭＳ Ｐ明朝" w:hAnsi="ＭＳ Ｐ明朝" w:hint="eastAsia"/>
                <w:snapToGrid w:val="0"/>
                <w:spacing w:val="-10"/>
                <w:kern w:val="0"/>
                <w:sz w:val="18"/>
              </w:rPr>
              <w:t>日常生活自立度に関連する項目について</w:t>
            </w:r>
            <w:r w:rsidRPr="000749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74995">
              <w:rPr>
                <w:rFonts w:ascii="ＭＳ Ｐ明朝" w:eastAsia="ＭＳ Ｐ明朝" w:hAnsi="ＭＳ Ｐ明朝" w:hint="eastAsia"/>
                <w:spacing w:val="-20"/>
              </w:rPr>
              <w:t xml:space="preserve">　</w:t>
            </w:r>
            <w:r w:rsidRPr="00074995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〔</w:t>
            </w:r>
            <w:r w:rsidRPr="00074995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１ 障害者高齢者の日常生活自立度(寝たきり度)，２ 認知症高齢者の日常生活自立度〕</w:t>
            </w:r>
          </w:p>
        </w:tc>
      </w:tr>
    </w:tbl>
    <w:p w:rsidR="00B32F5B" w:rsidRPr="002411EA" w:rsidRDefault="00B32F5B" w:rsidP="00B32F5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　</w:t>
      </w:r>
      <w:r w:rsid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</w:t>
      </w:r>
    </w:p>
    <w:p w:rsidR="002411EA" w:rsidRDefault="002411EA" w:rsidP="002411EA">
      <w:pPr>
        <w:snapToGrid w:val="0"/>
        <w:spacing w:line="300" w:lineRule="exact"/>
        <w:jc w:val="left"/>
        <w:rPr>
          <w:rFonts w:ascii="ＭＳ Ｐ明朝" w:eastAsia="ＭＳ Ｐ明朝" w:hAnsi="ＭＳ Ｐ明朝"/>
          <w:snapToGrid w:val="0"/>
          <w:sz w:val="20"/>
          <w:szCs w:val="20"/>
          <w:u w:val="dotted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</w:t>
      </w:r>
    </w:p>
    <w:p w:rsidR="00F148AA" w:rsidRPr="002411EA" w:rsidRDefault="002411EA" w:rsidP="00B66093">
      <w:pPr>
        <w:snapToGrid w:val="0"/>
        <w:spacing w:line="300" w:lineRule="exact"/>
        <w:jc w:val="left"/>
        <w:rPr>
          <w:rFonts w:ascii="ＭＳ Ｐ明朝" w:eastAsia="ＭＳ Ｐ明朝" w:hAnsi="ＭＳ Ｐ明朝" w:hint="eastAsia"/>
          <w:snapToGrid w:val="0"/>
        </w:rPr>
      </w:pP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（　）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　　　　　　　　　　　　　　</w:t>
      </w:r>
      <w:r w:rsidRPr="002411EA">
        <w:rPr>
          <w:rFonts w:ascii="ＭＳ Ｐ明朝" w:eastAsia="ＭＳ Ｐ明朝" w:hAnsi="ＭＳ Ｐ明朝" w:hint="eastAsia"/>
          <w:snapToGrid w:val="0"/>
          <w:sz w:val="20"/>
          <w:szCs w:val="20"/>
          <w:u w:val="dotted"/>
        </w:rPr>
        <w:t xml:space="preserve">　　　　　　　　　　　　　　</w:t>
      </w:r>
    </w:p>
    <w:sectPr w:rsidR="00F148AA" w:rsidRPr="002411EA" w:rsidSect="00B32F5B">
      <w:pgSz w:w="11906" w:h="16838" w:code="9"/>
      <w:pgMar w:top="567" w:right="397" w:bottom="567" w:left="397" w:header="851" w:footer="992" w:gutter="0"/>
      <w:cols w:space="420"/>
      <w:docGrid w:linePitch="360" w:charSpace="9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27" w:rsidRDefault="00552F27">
      <w:r>
        <w:separator/>
      </w:r>
    </w:p>
  </w:endnote>
  <w:endnote w:type="continuationSeparator" w:id="0">
    <w:p w:rsidR="00552F27" w:rsidRDefault="0055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27" w:rsidRDefault="00552F27">
      <w:r>
        <w:separator/>
      </w:r>
    </w:p>
  </w:footnote>
  <w:footnote w:type="continuationSeparator" w:id="0">
    <w:p w:rsidR="00552F27" w:rsidRDefault="0055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D2"/>
    <w:rsid w:val="000135E3"/>
    <w:rsid w:val="00014928"/>
    <w:rsid w:val="00023CC9"/>
    <w:rsid w:val="00045805"/>
    <w:rsid w:val="00045B53"/>
    <w:rsid w:val="00066F9A"/>
    <w:rsid w:val="00074995"/>
    <w:rsid w:val="00097B56"/>
    <w:rsid w:val="000A1E2C"/>
    <w:rsid w:val="000A3406"/>
    <w:rsid w:val="000B1931"/>
    <w:rsid w:val="000B4445"/>
    <w:rsid w:val="000B795B"/>
    <w:rsid w:val="000D47EC"/>
    <w:rsid w:val="000D7F7B"/>
    <w:rsid w:val="00123A07"/>
    <w:rsid w:val="001403CC"/>
    <w:rsid w:val="0015779D"/>
    <w:rsid w:val="00157CB8"/>
    <w:rsid w:val="00164FF8"/>
    <w:rsid w:val="00170676"/>
    <w:rsid w:val="00190570"/>
    <w:rsid w:val="00191259"/>
    <w:rsid w:val="001A11EE"/>
    <w:rsid w:val="001C2665"/>
    <w:rsid w:val="001C73D9"/>
    <w:rsid w:val="001E2E89"/>
    <w:rsid w:val="001E62C4"/>
    <w:rsid w:val="001F4EE3"/>
    <w:rsid w:val="0020061A"/>
    <w:rsid w:val="00212B87"/>
    <w:rsid w:val="00221EE5"/>
    <w:rsid w:val="00240752"/>
    <w:rsid w:val="002411EA"/>
    <w:rsid w:val="0024123C"/>
    <w:rsid w:val="00254B6E"/>
    <w:rsid w:val="00256AD1"/>
    <w:rsid w:val="00265FBD"/>
    <w:rsid w:val="002754D6"/>
    <w:rsid w:val="00281A5C"/>
    <w:rsid w:val="0029004E"/>
    <w:rsid w:val="00291829"/>
    <w:rsid w:val="002C57C9"/>
    <w:rsid w:val="002C72BD"/>
    <w:rsid w:val="002E4767"/>
    <w:rsid w:val="002E5776"/>
    <w:rsid w:val="002E76A7"/>
    <w:rsid w:val="002F6075"/>
    <w:rsid w:val="002F6AF2"/>
    <w:rsid w:val="00307C47"/>
    <w:rsid w:val="003261E5"/>
    <w:rsid w:val="0033286A"/>
    <w:rsid w:val="00342556"/>
    <w:rsid w:val="0037442C"/>
    <w:rsid w:val="00387FC0"/>
    <w:rsid w:val="00395CC9"/>
    <w:rsid w:val="003A757D"/>
    <w:rsid w:val="003B6F10"/>
    <w:rsid w:val="003F2B78"/>
    <w:rsid w:val="004029CB"/>
    <w:rsid w:val="00412F46"/>
    <w:rsid w:val="004163C4"/>
    <w:rsid w:val="00423B10"/>
    <w:rsid w:val="00426B60"/>
    <w:rsid w:val="00432ABD"/>
    <w:rsid w:val="00444174"/>
    <w:rsid w:val="00452359"/>
    <w:rsid w:val="00490686"/>
    <w:rsid w:val="004A337A"/>
    <w:rsid w:val="004A664A"/>
    <w:rsid w:val="004B3B7F"/>
    <w:rsid w:val="004C3278"/>
    <w:rsid w:val="004E5FB2"/>
    <w:rsid w:val="004F636D"/>
    <w:rsid w:val="00502B9E"/>
    <w:rsid w:val="00503C59"/>
    <w:rsid w:val="00524F5A"/>
    <w:rsid w:val="00541F56"/>
    <w:rsid w:val="00552F27"/>
    <w:rsid w:val="005725D2"/>
    <w:rsid w:val="00593253"/>
    <w:rsid w:val="005A1FA4"/>
    <w:rsid w:val="005D700A"/>
    <w:rsid w:val="005E6713"/>
    <w:rsid w:val="005F098D"/>
    <w:rsid w:val="00605B20"/>
    <w:rsid w:val="006214FB"/>
    <w:rsid w:val="00630819"/>
    <w:rsid w:val="00662BDB"/>
    <w:rsid w:val="00675AF7"/>
    <w:rsid w:val="006904C0"/>
    <w:rsid w:val="006979D3"/>
    <w:rsid w:val="006A43C6"/>
    <w:rsid w:val="006B3C99"/>
    <w:rsid w:val="006B5827"/>
    <w:rsid w:val="006B662B"/>
    <w:rsid w:val="0070366D"/>
    <w:rsid w:val="0070746F"/>
    <w:rsid w:val="0073448B"/>
    <w:rsid w:val="00737D9F"/>
    <w:rsid w:val="00740BF0"/>
    <w:rsid w:val="00741646"/>
    <w:rsid w:val="00750B41"/>
    <w:rsid w:val="00762415"/>
    <w:rsid w:val="00771343"/>
    <w:rsid w:val="00774260"/>
    <w:rsid w:val="007752AD"/>
    <w:rsid w:val="00776AC6"/>
    <w:rsid w:val="00790519"/>
    <w:rsid w:val="007954CE"/>
    <w:rsid w:val="007A41A1"/>
    <w:rsid w:val="007B3B7F"/>
    <w:rsid w:val="007C501F"/>
    <w:rsid w:val="007D0890"/>
    <w:rsid w:val="007D4123"/>
    <w:rsid w:val="007E2817"/>
    <w:rsid w:val="007E4DD9"/>
    <w:rsid w:val="007F20C5"/>
    <w:rsid w:val="007F3990"/>
    <w:rsid w:val="007F6A5C"/>
    <w:rsid w:val="007F771D"/>
    <w:rsid w:val="008108E9"/>
    <w:rsid w:val="00815F16"/>
    <w:rsid w:val="0084329E"/>
    <w:rsid w:val="00851F9C"/>
    <w:rsid w:val="008658DF"/>
    <w:rsid w:val="00875E4A"/>
    <w:rsid w:val="00881E99"/>
    <w:rsid w:val="008A7975"/>
    <w:rsid w:val="008C007A"/>
    <w:rsid w:val="008C3334"/>
    <w:rsid w:val="008D3827"/>
    <w:rsid w:val="008D6A1A"/>
    <w:rsid w:val="008E1A53"/>
    <w:rsid w:val="0091308A"/>
    <w:rsid w:val="00955330"/>
    <w:rsid w:val="00964470"/>
    <w:rsid w:val="00966CAF"/>
    <w:rsid w:val="00975A83"/>
    <w:rsid w:val="00991E99"/>
    <w:rsid w:val="009B565C"/>
    <w:rsid w:val="009C3723"/>
    <w:rsid w:val="009C4F17"/>
    <w:rsid w:val="009D15AC"/>
    <w:rsid w:val="009D355F"/>
    <w:rsid w:val="009E7690"/>
    <w:rsid w:val="00A00034"/>
    <w:rsid w:val="00A00522"/>
    <w:rsid w:val="00A06F6C"/>
    <w:rsid w:val="00A1294F"/>
    <w:rsid w:val="00A171D1"/>
    <w:rsid w:val="00A23782"/>
    <w:rsid w:val="00A40DE7"/>
    <w:rsid w:val="00A43EC1"/>
    <w:rsid w:val="00A973A3"/>
    <w:rsid w:val="00AA5308"/>
    <w:rsid w:val="00AA6557"/>
    <w:rsid w:val="00AB2241"/>
    <w:rsid w:val="00AB6D7D"/>
    <w:rsid w:val="00AC5CCF"/>
    <w:rsid w:val="00AD58A8"/>
    <w:rsid w:val="00AD5A05"/>
    <w:rsid w:val="00AD5E5E"/>
    <w:rsid w:val="00AF73FD"/>
    <w:rsid w:val="00B22486"/>
    <w:rsid w:val="00B22655"/>
    <w:rsid w:val="00B32F5B"/>
    <w:rsid w:val="00B43527"/>
    <w:rsid w:val="00B43CDA"/>
    <w:rsid w:val="00B66093"/>
    <w:rsid w:val="00B75084"/>
    <w:rsid w:val="00B7519C"/>
    <w:rsid w:val="00B86FF5"/>
    <w:rsid w:val="00BA40EC"/>
    <w:rsid w:val="00BC4E37"/>
    <w:rsid w:val="00BE1D16"/>
    <w:rsid w:val="00C06C36"/>
    <w:rsid w:val="00C16C7E"/>
    <w:rsid w:val="00C21112"/>
    <w:rsid w:val="00C26899"/>
    <w:rsid w:val="00C41956"/>
    <w:rsid w:val="00C45D39"/>
    <w:rsid w:val="00C45F3D"/>
    <w:rsid w:val="00C50665"/>
    <w:rsid w:val="00C508F6"/>
    <w:rsid w:val="00C50D2B"/>
    <w:rsid w:val="00C84F6A"/>
    <w:rsid w:val="00C86129"/>
    <w:rsid w:val="00CB190A"/>
    <w:rsid w:val="00CC15AA"/>
    <w:rsid w:val="00CC7E85"/>
    <w:rsid w:val="00CD51F2"/>
    <w:rsid w:val="00CF18AF"/>
    <w:rsid w:val="00D14854"/>
    <w:rsid w:val="00D24ADB"/>
    <w:rsid w:val="00D273C5"/>
    <w:rsid w:val="00D3132A"/>
    <w:rsid w:val="00D356D4"/>
    <w:rsid w:val="00D36077"/>
    <w:rsid w:val="00D46811"/>
    <w:rsid w:val="00D5071A"/>
    <w:rsid w:val="00D66F93"/>
    <w:rsid w:val="00D70508"/>
    <w:rsid w:val="00D71BA2"/>
    <w:rsid w:val="00D7351B"/>
    <w:rsid w:val="00D843B3"/>
    <w:rsid w:val="00D87210"/>
    <w:rsid w:val="00D94D64"/>
    <w:rsid w:val="00D973F9"/>
    <w:rsid w:val="00DD13EF"/>
    <w:rsid w:val="00DD4591"/>
    <w:rsid w:val="00DD5108"/>
    <w:rsid w:val="00DE006B"/>
    <w:rsid w:val="00DE2779"/>
    <w:rsid w:val="00DE6F46"/>
    <w:rsid w:val="00DF799D"/>
    <w:rsid w:val="00E00CE3"/>
    <w:rsid w:val="00E01ED4"/>
    <w:rsid w:val="00E076A4"/>
    <w:rsid w:val="00E34B54"/>
    <w:rsid w:val="00E509A9"/>
    <w:rsid w:val="00E60140"/>
    <w:rsid w:val="00E815B2"/>
    <w:rsid w:val="00E87F69"/>
    <w:rsid w:val="00E9198E"/>
    <w:rsid w:val="00E96636"/>
    <w:rsid w:val="00EA476D"/>
    <w:rsid w:val="00EB76BB"/>
    <w:rsid w:val="00EC06E2"/>
    <w:rsid w:val="00ED4DC8"/>
    <w:rsid w:val="00EF5759"/>
    <w:rsid w:val="00EF772F"/>
    <w:rsid w:val="00F03D6A"/>
    <w:rsid w:val="00F06FEC"/>
    <w:rsid w:val="00F104D9"/>
    <w:rsid w:val="00F10C3A"/>
    <w:rsid w:val="00F148AA"/>
    <w:rsid w:val="00F16A21"/>
    <w:rsid w:val="00F23456"/>
    <w:rsid w:val="00F235E2"/>
    <w:rsid w:val="00F51B8B"/>
    <w:rsid w:val="00F558A8"/>
    <w:rsid w:val="00F6475D"/>
    <w:rsid w:val="00F80696"/>
    <w:rsid w:val="00F91DD2"/>
    <w:rsid w:val="00F94194"/>
    <w:rsid w:val="00F96B3E"/>
    <w:rsid w:val="00FB04A1"/>
    <w:rsid w:val="00FB43D9"/>
    <w:rsid w:val="00FB4761"/>
    <w:rsid w:val="00FC2088"/>
    <w:rsid w:val="00FF276A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97C00-6B5C-4693-A852-D970A09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91DD2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F91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810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44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認定調査票について</vt:lpstr>
      <vt:lpstr>認定調査票について</vt:lpstr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認定調査票について</dc:title>
  <dc:subject/>
  <dc:creator>ts-soumu03</dc:creator>
  <cp:keywords/>
  <dc:description/>
  <cp:lastModifiedBy>鳥羽志勢広域連合介護保険課</cp:lastModifiedBy>
  <cp:revision>2</cp:revision>
  <cp:lastPrinted>2009-05-11T07:05:00Z</cp:lastPrinted>
  <dcterms:created xsi:type="dcterms:W3CDTF">2017-08-16T00:04:00Z</dcterms:created>
  <dcterms:modified xsi:type="dcterms:W3CDTF">2017-08-16T00:04:00Z</dcterms:modified>
</cp:coreProperties>
</file>